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6FBC" w14:textId="77777777"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14:paraId="48E05E03" w14:textId="77777777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B65D7B" w14:textId="77777777"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2D1DE2" w14:textId="77777777"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14:paraId="479756FB" w14:textId="77777777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837D0B" w14:textId="77777777"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60F4AC" w14:textId="77777777"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14:paraId="53256BB6" w14:textId="77777777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F0B5A0" w14:textId="77777777"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7477D2" w14:textId="77777777"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14:paraId="5DA1F657" w14:textId="77777777"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025C0E">
        <w:rPr>
          <w:rFonts w:ascii="Calibri" w:hAnsi="Calibri" w:cs="Calibri"/>
          <w:bCs/>
          <w:sz w:val="18"/>
        </w:rPr>
        <w:t>27.03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14:paraId="29743D8D" w14:textId="77777777" w:rsidR="00025C0E" w:rsidRDefault="00025C0E" w:rsidP="007E773A">
      <w:pPr>
        <w:autoSpaceDE w:val="0"/>
        <w:autoSpaceDN w:val="0"/>
        <w:adjustRightInd w:val="0"/>
        <w:rPr>
          <w:rStyle w:val="Pogrubienie"/>
          <w:sz w:val="28"/>
          <w:szCs w:val="28"/>
        </w:rPr>
      </w:pPr>
      <w:r w:rsidRPr="00025C0E">
        <w:rPr>
          <w:rStyle w:val="Pogrubienie"/>
          <w:sz w:val="28"/>
          <w:szCs w:val="28"/>
        </w:rPr>
        <w:t xml:space="preserve">Przygotowanie do walnego zgromadzenia w spółdzielniach - aspekty praktyczne </w:t>
      </w:r>
    </w:p>
    <w:p w14:paraId="6B6A0ACF" w14:textId="77777777" w:rsidR="00025C0E" w:rsidRDefault="00025C0E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</w:p>
    <w:p w14:paraId="5E2D9711" w14:textId="77777777"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14:paraId="08A954A1" w14:textId="77777777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485C" w14:textId="673B6F8B"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563C6">
              <w:rPr>
                <w:rFonts w:ascii="Calibri" w:hAnsi="Calibri" w:cs="Calibri"/>
                <w:sz w:val="18"/>
              </w:rPr>
              <w:t>2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563C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BB73" w14:textId="77777777"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025C0E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26.03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14:paraId="4509164D" w14:textId="77777777"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14:paraId="6FDF80F9" w14:textId="77777777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50FE" w14:textId="2969CC88"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563C6">
              <w:rPr>
                <w:rFonts w:ascii="Calibri" w:hAnsi="Calibri" w:cs="Calibri"/>
                <w:sz w:val="18"/>
              </w:rPr>
              <w:t>2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563C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1C6D" w14:textId="77777777"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C63C891" w14:textId="77777777"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14:paraId="16A55A52" w14:textId="77777777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31C" w14:textId="77777777"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14:paraId="3DA72B23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6CAC3" w14:textId="77777777"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E1D85EA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14:paraId="5194119F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EC258" w14:textId="77777777"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1A3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14:paraId="5E71CDFE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4DE93" w14:textId="77777777"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70C3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14:paraId="7A781B65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86B81" w14:textId="77777777"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2B9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14:paraId="498C4873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FE9E0" w14:textId="77777777"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DB4" w14:textId="77777777"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14:paraId="7388530F" w14:textId="77777777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740" w14:textId="77777777"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14:paraId="09ADAC54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76B39" w14:textId="77777777"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E73" w14:textId="77777777"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14:paraId="0F6566B0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8D161" w14:textId="77777777"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F49" w14:textId="77777777"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14:paraId="352D82EF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12862" w14:textId="77777777"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527" w14:textId="77777777"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14:paraId="7DC40A6F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4D587" w14:textId="77777777"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98F" w14:textId="77777777"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14:paraId="49A97319" w14:textId="77777777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9F6" w14:textId="77777777"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14:paraId="7E219349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17308" w14:textId="77777777"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16E" w14:textId="77777777"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691C5EEA" w14:textId="77777777"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025C0E">
        <w:rPr>
          <w:rFonts w:ascii="Calibri" w:hAnsi="Calibri" w:cs="Calibri"/>
          <w:u w:val="single"/>
        </w:rPr>
        <w:t>26.03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14:paraId="0072198B" w14:textId="77777777"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14:paraId="344A9781" w14:textId="77777777"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14:paraId="2CA2F793" w14:textId="77777777"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14:paraId="03007ADD" w14:textId="77777777"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025C0E">
        <w:rPr>
          <w:rFonts w:ascii="Calibri Light" w:hAnsi="Calibri Light" w:cs="Calibri Light"/>
          <w:b/>
          <w:color w:val="FF0000"/>
          <w:u w:val="single"/>
        </w:rPr>
        <w:t>27.03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14:paraId="447631CF" w14:textId="77777777"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14:paraId="0561B945" w14:textId="77777777"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14:paraId="110D3D73" w14:textId="77777777"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14:paraId="43FB0CCA" w14:textId="77777777"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14:paraId="11267B13" w14:textId="77777777"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14:paraId="0C4C4BA4" w14:textId="77777777"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14:paraId="65FE8DD8" w14:textId="77777777"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14:paraId="71948B4E" w14:textId="77777777"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235B1F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E4CB" w14:textId="77777777" w:rsidR="00235B1F" w:rsidRDefault="00235B1F" w:rsidP="0038248B">
      <w:r>
        <w:separator/>
      </w:r>
    </w:p>
  </w:endnote>
  <w:endnote w:type="continuationSeparator" w:id="0">
    <w:p w14:paraId="2F9DFE8A" w14:textId="77777777" w:rsidR="00235B1F" w:rsidRDefault="00235B1F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4C2B" w14:textId="77777777"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3B6323E" wp14:editId="4FB21DBC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647" w14:textId="77777777" w:rsidR="00235B1F" w:rsidRDefault="00235B1F" w:rsidP="0038248B">
      <w:r>
        <w:separator/>
      </w:r>
    </w:p>
  </w:footnote>
  <w:footnote w:type="continuationSeparator" w:id="0">
    <w:p w14:paraId="204753BD" w14:textId="77777777" w:rsidR="00235B1F" w:rsidRDefault="00235B1F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364455">
    <w:abstractNumId w:val="1"/>
  </w:num>
  <w:num w:numId="2" w16cid:durableId="44403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6A"/>
    <w:rsid w:val="00002C71"/>
    <w:rsid w:val="00006510"/>
    <w:rsid w:val="00016FEE"/>
    <w:rsid w:val="00025C0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35B1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563C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F49DA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2146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wojciechowskam</cp:lastModifiedBy>
  <cp:revision>5</cp:revision>
  <cp:lastPrinted>2019-11-27T14:04:00Z</cp:lastPrinted>
  <dcterms:created xsi:type="dcterms:W3CDTF">2024-02-02T11:10:00Z</dcterms:created>
  <dcterms:modified xsi:type="dcterms:W3CDTF">2024-02-08T14:31:00Z</dcterms:modified>
</cp:coreProperties>
</file>